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投标（报价）须知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广西警察学院五合校区东校门设计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ascii="宋体" w:hAnsi="宋体" w:eastAsia="宋体" w:cs="宋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服务采购</w:t>
      </w:r>
      <w:r>
        <w:rPr>
          <w:rFonts w:hint="eastAsia" w:ascii="仿宋_GB2312" w:hAnsi="仿宋_GB2312" w:eastAsia="仿宋_GB2312" w:cs="仿宋_GB2312"/>
          <w:color w:val="333333"/>
          <w:kern w:val="0"/>
          <w:sz w:val="44"/>
          <w:szCs w:val="44"/>
          <w:shd w:val="clear" w:color="auto" w:fill="FFFFFF"/>
          <w:lang w:bidi="ar"/>
        </w:rPr>
        <w:t>项目</w:t>
      </w:r>
      <w:r>
        <w:rPr>
          <w:rFonts w:hint="eastAsia" w:ascii="宋体" w:hAnsi="宋体" w:eastAsia="宋体" w:cs="宋体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仿宋" w:eastAsia="仿宋" w:cs="Times New Roman"/>
          <w:sz w:val="32"/>
          <w:szCs w:val="32"/>
        </w:rPr>
        <w:t>建设内容包括：主体校门、门卫值班室以及水电配套等工程。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建筑工程设计甲级及以上。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三、业绩要求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具有高校校门设计成功经验。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、报名及报价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因疫情影响，本项目不采用现场报名投标的方式，投标人需在截标时间前通过邮箱报名，并邮寄报价材料进行报价。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截标时间：2022年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日17:00。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（一）报名：</w:t>
      </w:r>
      <w:r>
        <w:fldChar w:fldCharType="begin"/>
      </w:r>
      <w:r>
        <w:instrText xml:space="preserve"> HYPERLINK "mailto:填报《报名表》并发送扫描件至邮箱gxjygz@163.com（发送成功会有已接收回复邮件）。截标时间前报名有效（以邮件接收时间为准）。" </w:instrText>
      </w:r>
      <w: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填报《报名表》、投标保证金转账回执单发送扫描件至邮箱gxjygz@163.com（发送成功会有已接收回复邮件）。截标时间前报名有效（以邮件接收时间为准）。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投标保证金：根据桂财采〔2022〕30号文件有关精神，本项目收取预算金额1%（人民币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1450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元）作为投标保证金，并依法退还（原途）。投标保证金账户名：广西警察学院；账号：617159392963；开户银行：中国银行东葛支行。（保证金需通过投标企业的银行账户转帐，并在转帐单上注明用途）。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（二）报价：</w:t>
      </w:r>
      <w:r>
        <w:rPr>
          <w:rFonts w:hint="eastAsia" w:ascii="仿宋_GB2312" w:hAnsi="仿宋_GB2312" w:eastAsia="仿宋_GB2312" w:cs="仿宋_GB2312"/>
          <w:sz w:val="32"/>
          <w:szCs w:val="32"/>
        </w:rPr>
        <w:t>报名成功后，将报价单及附件资料通过邮寄的方式报价。因疫情防控的要求，建议使用“EMS邮政速递”等可入校的快递服务机构进行邮寄报价。截标时间前报价有效（以邮件签收时间为准）。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邮寄地址：南宁市军堂路6号广西警察学院主楼国有资产管理处1502室 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罗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老师 收 电话：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15296561201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（注：必须送到指定地址，如因快递不能入校或存入“菜鸟驿站”非指定地址等原因，导致文件丢失或者错过报价时间等，由报价单位自行承担后果）。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投标人不需报送投标控制价及工程量清单，以公告附件中的招标控制价及清单为准，按优惠率进行报价。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四、报名并提交报价视为同意本项目公告及附件内容，如果中标后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无正当理由</w:t>
      </w:r>
      <w:r>
        <w:rPr>
          <w:rFonts w:hint="eastAsia" w:ascii="仿宋_GB2312" w:hAnsi="仿宋_GB2312" w:eastAsia="仿宋_GB2312" w:cs="仿宋_GB2312"/>
          <w:sz w:val="32"/>
          <w:szCs w:val="32"/>
        </w:rPr>
        <w:t>弃标的，将按相关规定报自治区财政厅，并没收投标保证金。</w:t>
      </w:r>
    </w:p>
    <w:p>
      <w:pPr>
        <w:spacing w:line="480" w:lineRule="exact"/>
        <w:jc w:val="center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1ZTMyNmE3M2Y2YTU4NDViY2RkZWM3ODY3YmQ4YTMifQ=="/>
  </w:docVars>
  <w:rsids>
    <w:rsidRoot w:val="00570349"/>
    <w:rsid w:val="00050B08"/>
    <w:rsid w:val="00414B22"/>
    <w:rsid w:val="00476120"/>
    <w:rsid w:val="00570349"/>
    <w:rsid w:val="0062713D"/>
    <w:rsid w:val="006E4A06"/>
    <w:rsid w:val="00914E49"/>
    <w:rsid w:val="00A15C94"/>
    <w:rsid w:val="00A64650"/>
    <w:rsid w:val="00CE1942"/>
    <w:rsid w:val="00F56852"/>
    <w:rsid w:val="01DA2250"/>
    <w:rsid w:val="026F71B4"/>
    <w:rsid w:val="02C520EE"/>
    <w:rsid w:val="060E32DA"/>
    <w:rsid w:val="06A54C8F"/>
    <w:rsid w:val="07605475"/>
    <w:rsid w:val="08263998"/>
    <w:rsid w:val="08363B2B"/>
    <w:rsid w:val="0A394F6F"/>
    <w:rsid w:val="0A6F1F98"/>
    <w:rsid w:val="0BF669AD"/>
    <w:rsid w:val="0C2801BA"/>
    <w:rsid w:val="0DC965C8"/>
    <w:rsid w:val="0EBE296E"/>
    <w:rsid w:val="12827319"/>
    <w:rsid w:val="12FC3571"/>
    <w:rsid w:val="1339729F"/>
    <w:rsid w:val="165F0F55"/>
    <w:rsid w:val="1A4B17DF"/>
    <w:rsid w:val="1B0F3B71"/>
    <w:rsid w:val="1BD075F2"/>
    <w:rsid w:val="1D266139"/>
    <w:rsid w:val="207B1E2E"/>
    <w:rsid w:val="212F68EB"/>
    <w:rsid w:val="2705198C"/>
    <w:rsid w:val="27ED43B6"/>
    <w:rsid w:val="299063FB"/>
    <w:rsid w:val="29C038B1"/>
    <w:rsid w:val="2C8E59C0"/>
    <w:rsid w:val="2E4E674B"/>
    <w:rsid w:val="2E967873"/>
    <w:rsid w:val="2EAD3405"/>
    <w:rsid w:val="307A1DCA"/>
    <w:rsid w:val="318260D3"/>
    <w:rsid w:val="3263703C"/>
    <w:rsid w:val="32A050FA"/>
    <w:rsid w:val="336861F9"/>
    <w:rsid w:val="33EA739E"/>
    <w:rsid w:val="352A0BC5"/>
    <w:rsid w:val="36A745B8"/>
    <w:rsid w:val="36CB1BD4"/>
    <w:rsid w:val="372933F9"/>
    <w:rsid w:val="38515C23"/>
    <w:rsid w:val="399822A6"/>
    <w:rsid w:val="39A310FE"/>
    <w:rsid w:val="3A3524FA"/>
    <w:rsid w:val="3A715444"/>
    <w:rsid w:val="3AFA4B85"/>
    <w:rsid w:val="3CC761F5"/>
    <w:rsid w:val="3D8C715B"/>
    <w:rsid w:val="3E2D2639"/>
    <w:rsid w:val="3F830C89"/>
    <w:rsid w:val="41C6708E"/>
    <w:rsid w:val="41F6096D"/>
    <w:rsid w:val="420A5691"/>
    <w:rsid w:val="424631CB"/>
    <w:rsid w:val="44110F59"/>
    <w:rsid w:val="460F27F5"/>
    <w:rsid w:val="47E11A3E"/>
    <w:rsid w:val="4AA13345"/>
    <w:rsid w:val="4B2257F9"/>
    <w:rsid w:val="4BF21670"/>
    <w:rsid w:val="4C6D3DA8"/>
    <w:rsid w:val="4F9A67C1"/>
    <w:rsid w:val="50F92314"/>
    <w:rsid w:val="525A3ACB"/>
    <w:rsid w:val="52E03E24"/>
    <w:rsid w:val="52ED7F23"/>
    <w:rsid w:val="54D44008"/>
    <w:rsid w:val="54FD2C03"/>
    <w:rsid w:val="55CD5B86"/>
    <w:rsid w:val="5ADC705A"/>
    <w:rsid w:val="5B5234B0"/>
    <w:rsid w:val="5C114F83"/>
    <w:rsid w:val="5CD5091E"/>
    <w:rsid w:val="5E405E58"/>
    <w:rsid w:val="609B7370"/>
    <w:rsid w:val="62597E5A"/>
    <w:rsid w:val="62D64D26"/>
    <w:rsid w:val="62E31181"/>
    <w:rsid w:val="62E5659A"/>
    <w:rsid w:val="669F1EEA"/>
    <w:rsid w:val="66F842DF"/>
    <w:rsid w:val="67BA0CCB"/>
    <w:rsid w:val="69092741"/>
    <w:rsid w:val="69EC54F9"/>
    <w:rsid w:val="6AE508C6"/>
    <w:rsid w:val="6D3B1208"/>
    <w:rsid w:val="6E7344E4"/>
    <w:rsid w:val="6E8B4399"/>
    <w:rsid w:val="6FAA79E8"/>
    <w:rsid w:val="700C4324"/>
    <w:rsid w:val="702D1959"/>
    <w:rsid w:val="718C681A"/>
    <w:rsid w:val="73E970B6"/>
    <w:rsid w:val="73FF7F89"/>
    <w:rsid w:val="74CF72E5"/>
    <w:rsid w:val="76D417EE"/>
    <w:rsid w:val="76D54589"/>
    <w:rsid w:val="775B74A1"/>
    <w:rsid w:val="79542C27"/>
    <w:rsid w:val="798A2EAF"/>
    <w:rsid w:val="7A0200CD"/>
    <w:rsid w:val="7B245875"/>
    <w:rsid w:val="7CE21095"/>
    <w:rsid w:val="7D7A1E35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2</Pages>
  <Words>721</Words>
  <Characters>786</Characters>
  <Lines>6</Lines>
  <Paragraphs>1</Paragraphs>
  <TotalTime>2</TotalTime>
  <ScaleCrop>false</ScaleCrop>
  <LinksUpToDate>false</LinksUpToDate>
  <CharactersWithSpaces>816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LYQ</cp:lastModifiedBy>
  <cp:lastPrinted>2020-07-31T09:26:00Z</cp:lastPrinted>
  <dcterms:modified xsi:type="dcterms:W3CDTF">2022-11-17T09:00:26Z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A15725FDA5B740DC9F8DFD0E76B1B57C</vt:lpwstr>
  </property>
  <property fmtid="{D5CDD505-2E9C-101B-9397-08002B2CF9AE}" pid="4" name="commondata">
    <vt:lpwstr>eyJoZGlkIjoiMzFhYjEyOTI2ZmNkMmVjMmE3YWE5ZmE0YWU3NGFmZmYifQ==</vt:lpwstr>
  </property>
</Properties>
</file>