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</w:rPr>
        <w:t>关于五合校区教学楼西侧平台环境改造施工</w:t>
      </w: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  <w:lang w:val="en-US" w:eastAsia="zh-CN"/>
        </w:rPr>
        <w:t>项目</w:t>
      </w:r>
      <w:bookmarkStart w:id="0" w:name="_GoBack"/>
      <w:bookmarkEnd w:id="0"/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A050DD4"/>
    <w:rsid w:val="0A050DD4"/>
    <w:rsid w:val="2ED816B2"/>
    <w:rsid w:val="511A1420"/>
    <w:rsid w:val="529E1AF0"/>
    <w:rsid w:val="5948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5</TotalTime>
  <ScaleCrop>false</ScaleCrop>
  <LinksUpToDate>false</LinksUpToDate>
  <CharactersWithSpaces>187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潇洒Z小鱼</cp:lastModifiedBy>
  <dcterms:modified xsi:type="dcterms:W3CDTF">2022-09-05T05:04:31Z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