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52"/>
        <w:gridCol w:w="1347"/>
        <w:gridCol w:w="727"/>
        <w:gridCol w:w="752"/>
        <w:gridCol w:w="1475"/>
        <w:gridCol w:w="1486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  <w:t>五合校区进门道路右侧防护安全设施工程设计服务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left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128000.00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如报价优惠率与优惠后的最终报价不符，以报价优惠率计算</w:t>
            </w:r>
            <w:r>
              <w:rPr>
                <w:rFonts w:hint="eastAsia"/>
                <w:lang w:val="en-US" w:eastAsia="zh-CN"/>
              </w:rPr>
              <w:t>结果为准</w:t>
            </w:r>
            <w:r>
              <w:rPr>
                <w:rFonts w:hint="eastAsia"/>
                <w:lang w:eastAsia="zh-CN"/>
              </w:rPr>
              <w:t>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递交《报价单》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必须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附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以下资料，所有资料均需加盖公章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：</w:t>
      </w: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1、企业营业执照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资质证书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信用证明复印件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2、企业法人身份证复印件;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3、受委托人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身份证复印件及授权委托书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；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报名表及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投标保证金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转账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回执单；</w:t>
      </w:r>
    </w:p>
    <w:p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5、相关业绩证明复印件。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63F3788"/>
    <w:rsid w:val="0DB478DC"/>
    <w:rsid w:val="0FB65C67"/>
    <w:rsid w:val="0FF07055"/>
    <w:rsid w:val="12D87C65"/>
    <w:rsid w:val="15323F8D"/>
    <w:rsid w:val="1A540AB2"/>
    <w:rsid w:val="1C77558E"/>
    <w:rsid w:val="1EC25C58"/>
    <w:rsid w:val="1EE551FB"/>
    <w:rsid w:val="241A6482"/>
    <w:rsid w:val="2C251BC9"/>
    <w:rsid w:val="2D8F738F"/>
    <w:rsid w:val="3A734259"/>
    <w:rsid w:val="3B8B3748"/>
    <w:rsid w:val="3F1724E2"/>
    <w:rsid w:val="466C21B1"/>
    <w:rsid w:val="4DA22C22"/>
    <w:rsid w:val="57686D51"/>
    <w:rsid w:val="57EE1305"/>
    <w:rsid w:val="58CE0D6F"/>
    <w:rsid w:val="610B23A9"/>
    <w:rsid w:val="74115354"/>
    <w:rsid w:val="7E2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354</Characters>
  <Lines>0</Lines>
  <Paragraphs>0</Paragraphs>
  <TotalTime>2</TotalTime>
  <ScaleCrop>false</ScaleCrop>
  <LinksUpToDate>false</LinksUpToDate>
  <CharactersWithSpaces>494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2022-06-30T11:29:00Z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</Properties>
</file>